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人参皂苷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人参提取物【人参皂苷】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产品基础信息和规格：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人参皂苷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外观：黄白色或淡黄色粉末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来源：人参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规格：4%-80%UV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产品介绍：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人参皂苷（Ginsenoside）是一类固醇类化合物，又称三萜皂苷。主要存在于人参属药材中，是人参的主要活性成分。人参皂甙来源于为五加科植物人参Panax ginseng C.A.Mey.的干燥茎叶经加工制成的总皂苷。人参是中国传统的中药材，性温，味甘、微苦、微温。归脾, 肺经，具有增强免疫力、延缓衰老、保护肝脏等作用。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主要应用领域：固体饮料、预混料、保健食品原料、胶囊、片剂等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产品的主要优势：1.  液相检测结果活性成分含量较高, 品质更高，功效更强。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  规格多样，4%、5%、10%、80%等多规格可选, 现货充足，支持定制，满足多样化需求。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  深厚的人参皂苷单体开发与生产技术积累，为客户提供更专业的技术支持与服务。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4.  产品质量稳定,深受国内外客户信赖。目前已通过HALAL、 KOSHER..等，并大量出口到东南亚等多个国家和地区。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原文链接：http://www.daynatural.cn/p5/104.html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