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食品经营许可证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honor/13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